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8A" w:rsidRDefault="00956964">
      <w:pPr>
        <w:pStyle w:val="a3"/>
        <w:spacing w:line="588" w:lineRule="exact"/>
        <w:ind w:firstLine="0"/>
        <w:rPr>
          <w:rFonts w:ascii="Times New Roman" w:eastAsia="Times New Roman"/>
        </w:rPr>
      </w:pPr>
      <w:r>
        <w:t>附件</w:t>
      </w:r>
      <w:r>
        <w:t xml:space="preserve"> </w:t>
      </w:r>
      <w:r>
        <w:rPr>
          <w:rFonts w:ascii="Times New Roman" w:eastAsia="Times New Roman"/>
        </w:rPr>
        <w:t>3</w:t>
      </w:r>
    </w:p>
    <w:p w:rsidR="006B748A" w:rsidRDefault="00956964" w:rsidP="003053EF">
      <w:pPr>
        <w:pStyle w:val="a3"/>
        <w:spacing w:before="58" w:after="6" w:line="261" w:lineRule="auto"/>
        <w:ind w:left="2448" w:right="47"/>
        <w:jc w:val="center"/>
        <w:rPr>
          <w:rFonts w:ascii="Times New Roman" w:eastAsia="Times New Roman"/>
        </w:rPr>
      </w:pPr>
      <w:r>
        <w:t>高雄區農業改良場科技計畫研究成果技術移轉意願書</w:t>
      </w: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462"/>
      </w:tblGrid>
      <w:tr w:rsidR="006B748A">
        <w:trPr>
          <w:trHeight w:val="717"/>
        </w:trPr>
        <w:tc>
          <w:tcPr>
            <w:tcW w:w="2271" w:type="dxa"/>
            <w:tcBorders>
              <w:bottom w:val="single" w:sz="6" w:space="0" w:color="000000"/>
            </w:tcBorders>
          </w:tcPr>
          <w:p w:rsidR="006B748A" w:rsidRDefault="00956964">
            <w:pPr>
              <w:pStyle w:val="TableParagraph"/>
              <w:spacing w:before="233"/>
              <w:ind w:left="575"/>
              <w:rPr>
                <w:sz w:val="28"/>
              </w:rPr>
            </w:pPr>
            <w:r>
              <w:rPr>
                <w:sz w:val="28"/>
              </w:rPr>
              <w:t>廠商名稱</w:t>
            </w:r>
          </w:p>
        </w:tc>
        <w:tc>
          <w:tcPr>
            <w:tcW w:w="7462" w:type="dxa"/>
            <w:tcBorders>
              <w:bottom w:val="single" w:sz="6" w:space="0" w:color="000000"/>
            </w:tcBorders>
          </w:tcPr>
          <w:p w:rsidR="006B748A" w:rsidRDefault="006B748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748A">
        <w:trPr>
          <w:trHeight w:val="717"/>
        </w:trPr>
        <w:tc>
          <w:tcPr>
            <w:tcW w:w="2271" w:type="dxa"/>
            <w:tcBorders>
              <w:top w:val="single" w:sz="6" w:space="0" w:color="000000"/>
            </w:tcBorders>
          </w:tcPr>
          <w:p w:rsidR="006B748A" w:rsidRDefault="00956964">
            <w:pPr>
              <w:pStyle w:val="TableParagraph"/>
              <w:spacing w:before="231"/>
              <w:ind w:left="297"/>
              <w:rPr>
                <w:sz w:val="28"/>
              </w:rPr>
            </w:pPr>
            <w:r>
              <w:rPr>
                <w:sz w:val="28"/>
              </w:rPr>
              <w:t>移轉技術名稱</w:t>
            </w:r>
          </w:p>
        </w:tc>
        <w:tc>
          <w:tcPr>
            <w:tcW w:w="7462" w:type="dxa"/>
            <w:tcBorders>
              <w:top w:val="single" w:sz="6" w:space="0" w:color="000000"/>
            </w:tcBorders>
          </w:tcPr>
          <w:p w:rsidR="006B748A" w:rsidRDefault="00956964">
            <w:pPr>
              <w:pStyle w:val="TableParagraph"/>
              <w:spacing w:before="159"/>
              <w:ind w:left="110"/>
              <w:rPr>
                <w:sz w:val="28"/>
              </w:rPr>
            </w:pPr>
            <w:r>
              <w:rPr>
                <w:sz w:val="28"/>
              </w:rPr>
              <w:t>南瓜高雄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 xml:space="preserve">1 </w:t>
            </w:r>
            <w:r>
              <w:rPr>
                <w:sz w:val="28"/>
              </w:rPr>
              <w:t>號品種權</w:t>
            </w:r>
          </w:p>
        </w:tc>
      </w:tr>
      <w:tr w:rsidR="006B748A">
        <w:trPr>
          <w:trHeight w:val="1060"/>
        </w:trPr>
        <w:tc>
          <w:tcPr>
            <w:tcW w:w="2271" w:type="dxa"/>
          </w:tcPr>
          <w:p w:rsidR="006B748A" w:rsidRDefault="00956964">
            <w:pPr>
              <w:pStyle w:val="TableParagraph"/>
              <w:spacing w:before="43" w:line="500" w:lineRule="atLeast"/>
              <w:ind w:left="854" w:right="105" w:hanging="696"/>
              <w:rPr>
                <w:sz w:val="28"/>
              </w:rPr>
            </w:pPr>
            <w:r>
              <w:rPr>
                <w:sz w:val="28"/>
              </w:rPr>
              <w:t>科技計畫名稱及編號</w:t>
            </w:r>
          </w:p>
        </w:tc>
        <w:tc>
          <w:tcPr>
            <w:tcW w:w="7462" w:type="dxa"/>
          </w:tcPr>
          <w:p w:rsidR="006B748A" w:rsidRDefault="00956964">
            <w:pPr>
              <w:pStyle w:val="TableParagraph"/>
              <w:spacing w:before="161"/>
              <w:ind w:left="110"/>
              <w:rPr>
                <w:sz w:val="28"/>
              </w:rPr>
            </w:pPr>
            <w:r>
              <w:rPr>
                <w:sz w:val="28"/>
              </w:rPr>
              <w:t>澎湖地區瓜類蔬菜品種選育及栽培技術改進</w:t>
            </w:r>
          </w:p>
          <w:p w:rsidR="006B748A" w:rsidRDefault="00956964">
            <w:pPr>
              <w:pStyle w:val="TableParagraph"/>
              <w:spacing w:before="45"/>
              <w:ind w:left="110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104 </w:t>
            </w:r>
            <w:r>
              <w:rPr>
                <w:sz w:val="28"/>
              </w:rPr>
              <w:t>農科</w:t>
            </w:r>
            <w:r>
              <w:rPr>
                <w:rFonts w:ascii="Times New Roman" w:eastAsia="Times New Roman"/>
                <w:sz w:val="28"/>
              </w:rPr>
              <w:t>-9.5.3-</w:t>
            </w:r>
            <w:r>
              <w:rPr>
                <w:sz w:val="28"/>
              </w:rPr>
              <w:t>高</w:t>
            </w:r>
            <w:r>
              <w:rPr>
                <w:rFonts w:ascii="Times New Roman" w:eastAsia="Times New Roman"/>
                <w:sz w:val="28"/>
              </w:rPr>
              <w:t>-K2</w:t>
            </w:r>
          </w:p>
        </w:tc>
      </w:tr>
      <w:tr w:rsidR="006B748A">
        <w:trPr>
          <w:trHeight w:val="719"/>
        </w:trPr>
        <w:tc>
          <w:tcPr>
            <w:tcW w:w="2271" w:type="dxa"/>
          </w:tcPr>
          <w:p w:rsidR="006B748A" w:rsidRDefault="00956964">
            <w:pPr>
              <w:pStyle w:val="TableParagraph"/>
              <w:spacing w:before="233"/>
              <w:ind w:left="436"/>
              <w:rPr>
                <w:sz w:val="28"/>
              </w:rPr>
            </w:pPr>
            <w:r>
              <w:rPr>
                <w:sz w:val="28"/>
              </w:rPr>
              <w:t>計畫主持人</w:t>
            </w:r>
          </w:p>
        </w:tc>
        <w:tc>
          <w:tcPr>
            <w:tcW w:w="7462" w:type="dxa"/>
          </w:tcPr>
          <w:p w:rsidR="006B748A" w:rsidRDefault="00956964">
            <w:pPr>
              <w:pStyle w:val="TableParagraph"/>
              <w:spacing w:before="161"/>
              <w:ind w:left="249"/>
              <w:rPr>
                <w:sz w:val="28"/>
              </w:rPr>
            </w:pPr>
            <w:r>
              <w:rPr>
                <w:sz w:val="28"/>
              </w:rPr>
              <w:t>施純堅</w:t>
            </w:r>
          </w:p>
        </w:tc>
      </w:tr>
      <w:tr w:rsidR="006B748A">
        <w:trPr>
          <w:trHeight w:val="1680"/>
        </w:trPr>
        <w:tc>
          <w:tcPr>
            <w:tcW w:w="2271" w:type="dxa"/>
          </w:tcPr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34"/>
              </w:rPr>
            </w:pPr>
          </w:p>
          <w:p w:rsidR="006B748A" w:rsidRDefault="0095696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擬利用技術內容</w:t>
            </w:r>
          </w:p>
        </w:tc>
        <w:tc>
          <w:tcPr>
            <w:tcW w:w="7462" w:type="dxa"/>
          </w:tcPr>
          <w:p w:rsidR="006B748A" w:rsidRDefault="006B748A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6B748A" w:rsidRDefault="0095696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南瓜高雄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 xml:space="preserve">1 </w:t>
            </w:r>
            <w:r>
              <w:rPr>
                <w:sz w:val="28"/>
              </w:rPr>
              <w:t>號品種權及雜交種子生產</w:t>
            </w:r>
          </w:p>
        </w:tc>
      </w:tr>
      <w:tr w:rsidR="006B748A">
        <w:trPr>
          <w:trHeight w:val="1680"/>
        </w:trPr>
        <w:tc>
          <w:tcPr>
            <w:tcW w:w="2271" w:type="dxa"/>
          </w:tcPr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34"/>
              </w:rPr>
            </w:pPr>
          </w:p>
          <w:p w:rsidR="006B748A" w:rsidRDefault="0095696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授權地區</w:t>
            </w:r>
          </w:p>
        </w:tc>
        <w:tc>
          <w:tcPr>
            <w:tcW w:w="7462" w:type="dxa"/>
          </w:tcPr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34"/>
              </w:rPr>
            </w:pPr>
          </w:p>
          <w:p w:rsidR="006B748A" w:rsidRDefault="0095696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中華民國臺灣地區</w:t>
            </w:r>
          </w:p>
        </w:tc>
      </w:tr>
      <w:tr w:rsidR="006B748A">
        <w:trPr>
          <w:trHeight w:val="3211"/>
        </w:trPr>
        <w:tc>
          <w:tcPr>
            <w:tcW w:w="2271" w:type="dxa"/>
          </w:tcPr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6B748A" w:rsidRDefault="006B748A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6B748A" w:rsidRDefault="00956964">
            <w:pPr>
              <w:pStyle w:val="TableParagraph"/>
              <w:spacing w:line="304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預期應用範圍及預期產品</w:t>
            </w:r>
          </w:p>
        </w:tc>
        <w:tc>
          <w:tcPr>
            <w:tcW w:w="7462" w:type="dxa"/>
          </w:tcPr>
          <w:p w:rsidR="006B748A" w:rsidRDefault="006B748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6B748A" w:rsidRDefault="00956964">
      <w:pPr>
        <w:tabs>
          <w:tab w:val="left" w:pos="2453"/>
          <w:tab w:val="left" w:pos="3572"/>
          <w:tab w:val="left" w:pos="4695"/>
          <w:tab w:val="left" w:pos="6237"/>
        </w:tabs>
        <w:spacing w:before="123" w:line="307" w:lineRule="auto"/>
        <w:ind w:left="215" w:right="2606"/>
        <w:rPr>
          <w:sz w:val="28"/>
        </w:rPr>
      </w:pPr>
      <w:r>
        <w:rPr>
          <w:w w:val="99"/>
          <w:sz w:val="28"/>
        </w:rPr>
        <w:t>申請人</w:t>
      </w:r>
      <w:r>
        <w:rPr>
          <w:spacing w:val="4"/>
          <w:w w:val="99"/>
          <w:sz w:val="28"/>
        </w:rPr>
        <w:t>（</w:t>
      </w:r>
      <w:r>
        <w:rPr>
          <w:w w:val="99"/>
          <w:sz w:val="28"/>
        </w:rPr>
        <w:t>公司</w:t>
      </w:r>
      <w:r>
        <w:rPr>
          <w:spacing w:val="4"/>
          <w:w w:val="99"/>
          <w:sz w:val="28"/>
        </w:rPr>
        <w:t>代</w:t>
      </w:r>
      <w:r>
        <w:rPr>
          <w:w w:val="99"/>
          <w:sz w:val="28"/>
        </w:rPr>
        <w:t>表人</w:t>
      </w:r>
      <w:r>
        <w:rPr>
          <w:spacing w:val="-140"/>
          <w:w w:val="99"/>
          <w:sz w:val="28"/>
        </w:rPr>
        <w:t>）</w:t>
      </w:r>
      <w:r>
        <w:rPr>
          <w:spacing w:val="6"/>
          <w:w w:val="99"/>
          <w:sz w:val="28"/>
        </w:rPr>
        <w:t>：</w:t>
      </w:r>
      <w:r>
        <w:rPr>
          <w:rFonts w:ascii="Times New Roman" w:eastAsia="Times New Roman"/>
          <w:w w:val="99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w w:val="99"/>
          <w:sz w:val="28"/>
        </w:rPr>
        <w:t>（簽</w:t>
      </w:r>
      <w:r>
        <w:rPr>
          <w:spacing w:val="4"/>
          <w:w w:val="99"/>
          <w:sz w:val="28"/>
        </w:rPr>
        <w:t>章</w:t>
      </w:r>
      <w:r>
        <w:rPr>
          <w:spacing w:val="-17"/>
          <w:w w:val="99"/>
          <w:sz w:val="28"/>
        </w:rPr>
        <w:t>）</w:t>
      </w:r>
      <w:r>
        <w:rPr>
          <w:sz w:val="28"/>
        </w:rPr>
        <w:t>申請日</w:t>
      </w:r>
      <w:r>
        <w:rPr>
          <w:spacing w:val="4"/>
          <w:sz w:val="28"/>
        </w:rPr>
        <w:t>期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>月</w:t>
      </w:r>
      <w:r>
        <w:rPr>
          <w:spacing w:val="4"/>
          <w:sz w:val="28"/>
          <w:u w:val="single"/>
        </w:rPr>
        <w:t xml:space="preserve"> </w:t>
      </w:r>
      <w:r>
        <w:rPr>
          <w:spacing w:val="4"/>
          <w:sz w:val="28"/>
          <w:u w:val="single"/>
        </w:rPr>
        <w:tab/>
      </w:r>
      <w:r>
        <w:rPr>
          <w:sz w:val="28"/>
        </w:rPr>
        <w:t>日</w:t>
      </w:r>
    </w:p>
    <w:sectPr w:rsidR="006B748A">
      <w:type w:val="continuous"/>
      <w:pgSz w:w="11910" w:h="16840"/>
      <w:pgMar w:top="118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B748A"/>
    <w:rsid w:val="003053EF"/>
    <w:rsid w:val="006B748A"/>
    <w:rsid w:val="009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 w:hanging="1864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2023-07-21T09:56:00Z</cp:lastPrinted>
  <dcterms:created xsi:type="dcterms:W3CDTF">2023-07-21T06:12:00Z</dcterms:created>
  <dcterms:modified xsi:type="dcterms:W3CDTF">2023-07-21T09:57:00Z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